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6" w:rsidRDefault="00085B26" w:rsidP="00085B2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2D59BD">
        <w:rPr>
          <w:rFonts w:ascii="Times New Roman" w:hAnsi="Times New Roman" w:cs="Times New Roman"/>
          <w:sz w:val="28"/>
          <w:szCs w:val="28"/>
        </w:rPr>
        <w:t>Приложение 2 к объя</w:t>
      </w:r>
      <w:r>
        <w:rPr>
          <w:rFonts w:ascii="Times New Roman" w:hAnsi="Times New Roman" w:cs="Times New Roman"/>
          <w:sz w:val="28"/>
          <w:szCs w:val="28"/>
        </w:rPr>
        <w:t xml:space="preserve">влению                                           </w:t>
      </w:r>
    </w:p>
    <w:p w:rsidR="00085B26" w:rsidRPr="001D20F3" w:rsidRDefault="00085B26" w:rsidP="00085B26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конкурсного </w:t>
      </w:r>
      <w:r w:rsidRPr="002D59BD">
        <w:rPr>
          <w:rFonts w:ascii="Times New Roman" w:hAnsi="Times New Roman" w:cs="Times New Roman"/>
          <w:sz w:val="28"/>
          <w:szCs w:val="28"/>
        </w:rPr>
        <w:t>отбора</w:t>
      </w:r>
    </w:p>
    <w:p w:rsidR="00085B26" w:rsidRPr="002D59BD" w:rsidRDefault="00085B26" w:rsidP="00085B26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:rsidR="00085B26" w:rsidRPr="00A1264B" w:rsidRDefault="00085B26" w:rsidP="00085B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64B">
        <w:rPr>
          <w:rFonts w:ascii="Times New Roman" w:hAnsi="Times New Roman" w:cs="Times New Roman"/>
          <w:b/>
          <w:sz w:val="28"/>
          <w:szCs w:val="28"/>
        </w:rPr>
        <w:t>СОГЛАШЕНИЕ №______</w:t>
      </w:r>
    </w:p>
    <w:p w:rsidR="00085B26" w:rsidRPr="00A1264B" w:rsidRDefault="00085B26" w:rsidP="00085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о предоставлении в 2017 году субсидии</w:t>
      </w:r>
    </w:p>
    <w:p w:rsidR="00085B26" w:rsidRPr="00A1264B" w:rsidRDefault="00085B26" w:rsidP="00085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из районного бюджета некоммерческой организации</w:t>
      </w:r>
    </w:p>
    <w:p w:rsidR="00085B26" w:rsidRPr="00A1264B" w:rsidRDefault="00085B26" w:rsidP="00085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85B26" w:rsidRPr="00A1264B" w:rsidRDefault="00085B26" w:rsidP="00085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085B26" w:rsidRPr="00A1264B" w:rsidRDefault="00085B26" w:rsidP="00085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в рамках системы персонифицированного финансирования дополнительного образования детей</w:t>
      </w:r>
    </w:p>
    <w:p w:rsidR="00085B26" w:rsidRPr="00A1264B" w:rsidRDefault="00085B26" w:rsidP="00085B26">
      <w:pPr>
        <w:pStyle w:val="ConsPlusNormal"/>
        <w:ind w:firstLine="540"/>
        <w:jc w:val="both"/>
      </w:pPr>
    </w:p>
    <w:p w:rsidR="00085B26" w:rsidRPr="00A1264B" w:rsidRDefault="00085B26" w:rsidP="00085B26">
      <w:pPr>
        <w:pStyle w:val="ConsPlusNormal"/>
        <w:ind w:firstLine="540"/>
        <w:jc w:val="both"/>
      </w:pPr>
    </w:p>
    <w:p w:rsidR="00085B26" w:rsidRPr="00A1264B" w:rsidRDefault="00085B26" w:rsidP="00085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 xml:space="preserve">г. _______________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1264B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085B26" w:rsidRPr="00A1264B" w:rsidRDefault="00085B26" w:rsidP="00085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A1264B" w:rsidRDefault="00085B26" w:rsidP="00085B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Управление образования Белозерского муниципального района именуемое в дальнейшем «Уполномоченный орган»</w:t>
      </w:r>
      <w:proofErr w:type="gramStart"/>
      <w:r w:rsidRPr="00A126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126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6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264B">
        <w:rPr>
          <w:rFonts w:ascii="Times New Roman" w:hAnsi="Times New Roman" w:cs="Times New Roman"/>
          <w:sz w:val="28"/>
          <w:szCs w:val="28"/>
        </w:rPr>
        <w:t xml:space="preserve"> лице начальника управления образования Разумовской Анны Александровны, действующего на основании Положения, утверждённого решением Представительного Собрания района от 17.04.2012 № 37, с одной стороны, и _______________________________________________________, именуемое в дальнейшем «Уполномоченная организация», в лице _____________________________________________________, действующего на основании _______________________________________, с другой стороны,  именуемые  в  дальнейшем  «Стороны»,  в  соответствии с Бюджетным кодексом Российской Федерации, решением Представительного </w:t>
      </w:r>
      <w:proofErr w:type="gramStart"/>
      <w:r w:rsidRPr="00A1264B">
        <w:rPr>
          <w:rFonts w:ascii="Times New Roman" w:hAnsi="Times New Roman" w:cs="Times New Roman"/>
          <w:sz w:val="28"/>
          <w:szCs w:val="28"/>
        </w:rPr>
        <w:t>Собрания района от 05.12.2016 № 112 «О районном бюджете на 2017 год и плановый период 2018 и 2019 годов», Порядком конкурсного отбора, определения и 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Белозерском муниципальном районе, утвержденным приказом управления образования</w:t>
      </w:r>
      <w:r w:rsidRPr="00A1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6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19.07.2017 </w:t>
      </w:r>
      <w:r w:rsidRPr="00A1264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151 </w:t>
      </w:r>
      <w:r w:rsidRPr="00A1264B">
        <w:rPr>
          <w:rFonts w:ascii="Times New Roman" w:hAnsi="Times New Roman" w:cs="Times New Roman"/>
          <w:sz w:val="28"/>
          <w:szCs w:val="28"/>
        </w:rPr>
        <w:t>(далее – Порядок), Правилами персонифицированного финансирования дополнительного</w:t>
      </w:r>
      <w:proofErr w:type="gramEnd"/>
      <w:r w:rsidRPr="00A126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64B">
        <w:rPr>
          <w:rFonts w:ascii="Times New Roman" w:hAnsi="Times New Roman" w:cs="Times New Roman"/>
          <w:sz w:val="28"/>
          <w:szCs w:val="28"/>
        </w:rPr>
        <w:t>образования в Вологодской области, утвержденными приказом Департамента образования Вологодской области от 10.07.2017 № 2396 «Об утверждении Правил персонифицированного финансирования дополнительного образования детей в Вологодской области» (далее – Правила персонифицированного финансирования), на основании протокола конкурсной комиссии</w:t>
      </w:r>
      <w:r w:rsidRPr="00A1264B">
        <w:rPr>
          <w:rFonts w:ascii="Times New Roman" w:hAnsi="Times New Roman"/>
          <w:sz w:val="28"/>
          <w:szCs w:val="28"/>
        </w:rPr>
        <w:t xml:space="preserve"> </w:t>
      </w:r>
      <w:r w:rsidRPr="00A1264B">
        <w:rPr>
          <w:rFonts w:ascii="Times New Roman" w:hAnsi="Times New Roman" w:cs="Times New Roman"/>
          <w:sz w:val="28"/>
          <w:szCs w:val="28"/>
        </w:rPr>
        <w:t xml:space="preserve"> по проведению конкурсного отбора на предоставление субсидий из районного социально ориентированным некоммерческим организациям на реализацию проекта по обеспечению развития системы дополнительного образования детей Белозерского муниципального района посредством</w:t>
      </w:r>
      <w:proofErr w:type="gramEnd"/>
      <w:r w:rsidRPr="00A1264B">
        <w:rPr>
          <w:rFonts w:ascii="Times New Roman" w:hAnsi="Times New Roman" w:cs="Times New Roman"/>
          <w:sz w:val="28"/>
          <w:szCs w:val="28"/>
        </w:rPr>
        <w:t xml:space="preserve"> внедрения принципа персонифицированного финансирования в 2017 году заключили настоящее Соглашение о нижеследующем.</w:t>
      </w:r>
    </w:p>
    <w:p w:rsidR="00085B26" w:rsidRPr="00A1264B" w:rsidRDefault="00085B26" w:rsidP="00085B26">
      <w:pPr>
        <w:pStyle w:val="ConsPlusNormal"/>
        <w:jc w:val="both"/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085B26" w:rsidRPr="00A1264B" w:rsidRDefault="00085B26" w:rsidP="00085B26">
      <w:pPr>
        <w:pStyle w:val="ConsPlusNonformat"/>
        <w:numPr>
          <w:ilvl w:val="1"/>
          <w:numId w:val="1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1"/>
      <w:bookmarkEnd w:id="0"/>
      <w:r w:rsidRPr="00A1264B">
        <w:rPr>
          <w:rFonts w:ascii="Times New Roman" w:hAnsi="Times New Roman" w:cs="Times New Roman"/>
          <w:sz w:val="28"/>
          <w:szCs w:val="28"/>
        </w:rPr>
        <w:t xml:space="preserve">   В   соответствии с настоящим Соглашением Уполномоченный орган обязуется предоставить  в  2017 году  субсидию  из  районного бюджета Уполномоченной организации на реализацию проекта (далее - Субсидия) в </w:t>
      </w:r>
      <w:r w:rsidRPr="00A1264B">
        <w:rPr>
          <w:rFonts w:ascii="Times New Roman" w:hAnsi="Times New Roman" w:cs="Times New Roman"/>
          <w:sz w:val="28"/>
          <w:szCs w:val="28"/>
        </w:rPr>
        <w:lastRenderedPageBreak/>
        <w:t>размере</w:t>
      </w:r>
      <w:proofErr w:type="gramStart"/>
      <w:r w:rsidRPr="00A1264B">
        <w:rPr>
          <w:rFonts w:ascii="Times New Roman" w:hAnsi="Times New Roman" w:cs="Times New Roman"/>
          <w:sz w:val="28"/>
          <w:szCs w:val="28"/>
        </w:rPr>
        <w:t xml:space="preserve"> _____________________ (_________________________) </w:t>
      </w:r>
      <w:proofErr w:type="gramEnd"/>
      <w:r w:rsidRPr="00A1264B">
        <w:rPr>
          <w:rFonts w:ascii="Times New Roman" w:hAnsi="Times New Roman" w:cs="Times New Roman"/>
          <w:sz w:val="28"/>
          <w:szCs w:val="28"/>
        </w:rPr>
        <w:t>рублей, 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Субсидия предоставляется в целях возмещения следующих затрат Уполномоченной организации, возникающих при реализации Проекта:</w:t>
      </w:r>
    </w:p>
    <w:p w:rsidR="00085B26" w:rsidRPr="00A1264B" w:rsidRDefault="00085B26" w:rsidP="00085B2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483337892"/>
      <w:r w:rsidRPr="00A1264B">
        <w:rPr>
          <w:rFonts w:ascii="Times New Roman" w:hAnsi="Times New Roman" w:cs="Times New Roman"/>
          <w:sz w:val="28"/>
          <w:szCs w:val="28"/>
        </w:rPr>
        <w:t>оплата образовательных услуг, предоставляемых детям с использованием сертификатов дополнительного образования, выданных в Белозерском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</w:t>
      </w:r>
      <w:bookmarkEnd w:id="1"/>
    </w:p>
    <w:p w:rsidR="00085B26" w:rsidRPr="00A1264B" w:rsidRDefault="00085B26" w:rsidP="00085B2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483382949"/>
      <w:r w:rsidRPr="00A1264B">
        <w:rPr>
          <w:rFonts w:ascii="Times New Roman" w:hAnsi="Times New Roman" w:cs="Times New Roman"/>
          <w:sz w:val="28"/>
          <w:szCs w:val="28"/>
        </w:rPr>
        <w:t xml:space="preserve">оплата труда специалистов, осуществляющих обеспечение деятельности Организации в части выполнения </w:t>
      </w:r>
      <w:proofErr w:type="gramStart"/>
      <w:r w:rsidRPr="00A1264B">
        <w:rPr>
          <w:rFonts w:ascii="Times New Roman" w:hAnsi="Times New Roman" w:cs="Times New Roman"/>
          <w:sz w:val="28"/>
          <w:szCs w:val="28"/>
        </w:rPr>
        <w:t>функционала</w:t>
      </w:r>
      <w:proofErr w:type="gramEnd"/>
      <w:r w:rsidRPr="00A1264B">
        <w:rPr>
          <w:rFonts w:ascii="Times New Roman" w:hAnsi="Times New Roman" w:cs="Times New Roman"/>
          <w:sz w:val="28"/>
          <w:szCs w:val="28"/>
        </w:rPr>
        <w:t xml:space="preserve"> уполномоченной организации;</w:t>
      </w:r>
      <w:bookmarkEnd w:id="2"/>
    </w:p>
    <w:p w:rsidR="00085B26" w:rsidRPr="00A1264B" w:rsidRDefault="00085B26" w:rsidP="00085B2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начисления на оплату труда специалистов;</w:t>
      </w:r>
    </w:p>
    <w:p w:rsidR="00085B26" w:rsidRPr="00A1264B" w:rsidRDefault="00085B26" w:rsidP="00085B2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изготовление и печать сертификатов;</w:t>
      </w:r>
    </w:p>
    <w:p w:rsidR="00085B26" w:rsidRPr="00A1264B" w:rsidRDefault="00085B26" w:rsidP="00085B2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приобретение расходных материалов, используемых при реализации Проекта.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 не допускается.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 xml:space="preserve">Совокупный объем затрат  Уполномоченной организации, осуществляемых по направлениям, указанным в пунктах </w:t>
      </w:r>
      <w:r w:rsidRPr="00650D7F">
        <w:rPr>
          <w:rFonts w:ascii="Times New Roman" w:hAnsi="Times New Roman" w:cs="Times New Roman"/>
          <w:sz w:val="28"/>
          <w:szCs w:val="28"/>
        </w:rPr>
        <w:fldChar w:fldCharType="begin"/>
      </w:r>
      <w:r w:rsidRPr="00650D7F">
        <w:rPr>
          <w:rFonts w:ascii="Times New Roman" w:hAnsi="Times New Roman" w:cs="Times New Roman"/>
          <w:sz w:val="28"/>
          <w:szCs w:val="28"/>
        </w:rPr>
        <w:instrText xml:space="preserve"> REF _Ref483382949 \r \h  \* MERGEFORMAT </w:instrText>
      </w:r>
      <w:r w:rsidRPr="00650D7F">
        <w:rPr>
          <w:rFonts w:ascii="Times New Roman" w:hAnsi="Times New Roman" w:cs="Times New Roman"/>
          <w:sz w:val="28"/>
          <w:szCs w:val="28"/>
        </w:rPr>
      </w:r>
      <w:r w:rsidRPr="00650D7F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1.2.2</w:t>
      </w:r>
      <w:r w:rsidRPr="00650D7F">
        <w:rPr>
          <w:rFonts w:ascii="Times New Roman" w:hAnsi="Times New Roman" w:cs="Times New Roman"/>
          <w:sz w:val="28"/>
          <w:szCs w:val="28"/>
        </w:rPr>
        <w:fldChar w:fldCharType="end"/>
      </w:r>
      <w:r w:rsidRPr="00650D7F">
        <w:rPr>
          <w:rFonts w:ascii="Times New Roman" w:hAnsi="Times New Roman" w:cs="Times New Roman"/>
          <w:sz w:val="28"/>
          <w:szCs w:val="28"/>
        </w:rPr>
        <w:t>2 – 1.2.5 настоящего Соглашения, подлежащих возмещению за счет субсидии, не может превышать 100 тыс. рублей и в структуре возмещаемых затрат не может превышать 5 процентов от совокупных затрат Уполномоченной организации, возмещаемых за счет субсидии.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СУБСИДИИ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Субсидия предоставляется при соблюдении Уполномоченной организацией условий предоставления субсидий, предусмотренных Порядком.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Белозерском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Белозерском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</w:t>
      </w:r>
      <w:r w:rsidRPr="00650D7F">
        <w:rPr>
          <w:rFonts w:ascii="Times New Roman" w:hAnsi="Times New Roman" w:cs="Times New Roman"/>
          <w:sz w:val="28"/>
          <w:szCs w:val="28"/>
        </w:rPr>
        <w:lastRenderedPageBreak/>
        <w:t>основании заявки Уполномоченной организации на перечисление субсидии, оформляемой в соответствии с Приложением 1.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III. ВЗАИМОДЕЙСТВИЕ СТОРОН</w:t>
      </w:r>
    </w:p>
    <w:p w:rsidR="00085B26" w:rsidRPr="00650D7F" w:rsidRDefault="00085B26" w:rsidP="00085B2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085B26" w:rsidRPr="00650D7F" w:rsidRDefault="00085B26" w:rsidP="00085B26">
      <w:pPr>
        <w:pStyle w:val="ConsPlusNormal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Уполномоченная организация обязана: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Представить в Уполномоченный орган при заключении настоящего Соглашения:</w:t>
      </w:r>
    </w:p>
    <w:p w:rsidR="00085B26" w:rsidRPr="00650D7F" w:rsidRDefault="00085B26" w:rsidP="00085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а) копию устава Уполномоченной организации, заверенную печатью Уполномоченной организации;</w:t>
      </w:r>
    </w:p>
    <w:p w:rsidR="00085B26" w:rsidRPr="00650D7F" w:rsidRDefault="00085B26" w:rsidP="00085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б)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Вести раздельный учет полученной субсидии, включая ее размещение на отдельных счетах в кредитных организациях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Осуществлять реализацию мероприятий с соблюдением Правил персонифицированного финансирования.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 xml:space="preserve">Осуществлять платежи, предусмотренные пунктом </w:t>
      </w:r>
      <w:r w:rsidRPr="00650D7F">
        <w:rPr>
          <w:rFonts w:ascii="Times New Roman" w:hAnsi="Times New Roman" w:cs="Times New Roman"/>
          <w:sz w:val="28"/>
          <w:szCs w:val="28"/>
        </w:rPr>
        <w:fldChar w:fldCharType="begin"/>
      </w:r>
      <w:r w:rsidRPr="00650D7F">
        <w:rPr>
          <w:rFonts w:ascii="Times New Roman" w:hAnsi="Times New Roman" w:cs="Times New Roman"/>
          <w:sz w:val="28"/>
          <w:szCs w:val="28"/>
        </w:rPr>
        <w:instrText xml:space="preserve"> REF _Ref483337892 \r \h  \* MERGEFORMAT </w:instrText>
      </w:r>
      <w:r w:rsidRPr="00650D7F">
        <w:rPr>
          <w:rFonts w:ascii="Times New Roman" w:hAnsi="Times New Roman" w:cs="Times New Roman"/>
          <w:sz w:val="28"/>
          <w:szCs w:val="28"/>
        </w:rPr>
      </w:r>
      <w:r w:rsidRPr="00650D7F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1.2.1</w:t>
      </w:r>
      <w:r w:rsidRPr="00650D7F">
        <w:rPr>
          <w:rFonts w:ascii="Times New Roman" w:hAnsi="Times New Roman" w:cs="Times New Roman"/>
          <w:sz w:val="28"/>
          <w:szCs w:val="28"/>
        </w:rPr>
        <w:fldChar w:fldCharType="end"/>
      </w:r>
      <w:r w:rsidRPr="00650D7F">
        <w:rPr>
          <w:rFonts w:ascii="Times New Roman" w:hAnsi="Times New Roman" w:cs="Times New Roman"/>
          <w:sz w:val="28"/>
          <w:szCs w:val="28"/>
        </w:rPr>
        <w:t xml:space="preserve"> настоящего Соглашения только в целях оплаты обучения детей, которым предоставлены сертификаты дополнительного 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и перечень которых согласован с Уполномоченным органом.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Уведомить Уполномоченный орган путем направления соответствующего письменного извещения:</w:t>
      </w:r>
    </w:p>
    <w:p w:rsidR="00085B26" w:rsidRPr="00650D7F" w:rsidRDefault="00085B26" w:rsidP="00085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а) в течение 3 (трех) рабочих дней в случае изменения платежных реквизитов;</w:t>
      </w:r>
    </w:p>
    <w:p w:rsidR="00085B26" w:rsidRPr="00650D7F" w:rsidRDefault="00085B26" w:rsidP="00085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 xml:space="preserve">б) в течение 5 (пяти) рабочих дней 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решения о прекращении (отсутствии) потребности в Субсидии в 2017 году;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 xml:space="preserve">Ежеквартально представлять 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в Уполномоченный орган подписанную в установленном порядке отчетность об осуществлении расходов в соответствии с Приложением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2,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В случае нецелевого использования бюджетных сре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>едства в размере предоставленной Субсидии перечисляются в доход местного бюджета в порядке, предусмотренном бюджетным законодательством Российской Федерации.</w:t>
      </w:r>
    </w:p>
    <w:p w:rsidR="00085B26" w:rsidRPr="00650D7F" w:rsidRDefault="00085B26" w:rsidP="00085B2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085B26" w:rsidRPr="00650D7F" w:rsidRDefault="00085B26" w:rsidP="00085B2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085B26" w:rsidRPr="00650D7F" w:rsidRDefault="00085B26" w:rsidP="00085B26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085B26" w:rsidRPr="00650D7F" w:rsidRDefault="00085B26" w:rsidP="00085B26">
      <w:pPr>
        <w:pStyle w:val="ConsPlusNormal"/>
        <w:widowControl w:val="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Уполномоченный орган обязан: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исполнением Уполномоченной организацией условий настоящего Соглашения.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 xml:space="preserve"> Направить Уполномоченной организации в 10 дневной срок 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Соглашения в Уполномоченный орган порядок и сроки представления отчетности об осуществлении расходов, источником финансового обеспечения которых является Субсидия.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Уполномоченная организация вправе: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Обращаться в Уполномоченный орган за разъяснениями по вопросам исполнения настоящего Соглашения.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Уполномоченный орган вправе: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В случае нарушения Уполномоченной организацией условий, установленных Порядком,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Уполномоченным органом, а также уполномоченными органами финансового контроля, фактов нарушения цели и условий, определенных Порядком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085B26" w:rsidRPr="00650D7F" w:rsidRDefault="00085B26" w:rsidP="00085B26">
      <w:pPr>
        <w:pStyle w:val="ConsPlusNormal"/>
        <w:widowControl w:val="0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 xml:space="preserve">Согласовать Уполномоченной организации использование 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IV. ОСНОВАНИЯ И ПОРЯДОК ПРИОСТАНОВЛЕНИЯ (СОКРАЩЕНИЯ)</w:t>
      </w:r>
    </w:p>
    <w:p w:rsidR="00085B26" w:rsidRPr="00650D7F" w:rsidRDefault="00085B26" w:rsidP="00085B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ПЕРЕЧИСЛЕНИЯ И ВЗЫСКАНИЯ СУБСИДИИ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орган подтверждения потребности в нем и получения соответствующего письменного согласования Уполномоченного органа в сроки, установленные соглашением. Не использованный в отчетном финансовом году остаток Субсидии подлежит перечислению в доход районного бюджета в случае, если потребность в нем не согласована с Уполномоченным органом.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В случае нецелевого использования Уполномоченной организацией бюджетных сре</w:t>
      </w:r>
      <w:proofErr w:type="gramStart"/>
      <w:r w:rsidRPr="00650D7F">
        <w:rPr>
          <w:rFonts w:ascii="Times New Roman" w:hAnsi="Times New Roman" w:cs="Times New Roman"/>
          <w:sz w:val="28"/>
          <w:szCs w:val="28"/>
        </w:rPr>
        <w:t>дств ср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едства в размере части субсидии, использованной нецелевым образом, подлежат перечислению в доход районного бюджета в порядке, предусмотренном бюджетным законодательством Российской Федерации. 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lastRenderedPageBreak/>
        <w:t>В случае расторжения настоящего Соглашения Уполномоченная организация перечисляет средства в размере неиспользованной субсидии в доход районного бюджета в порядке, предусмотренном бюджетным законодательством Российской Федерации.</w:t>
      </w:r>
    </w:p>
    <w:p w:rsidR="00085B26" w:rsidRPr="00650D7F" w:rsidRDefault="00085B26" w:rsidP="00085B26">
      <w:pPr>
        <w:pStyle w:val="ConsPlusNormal"/>
        <w:widowControl w:val="0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D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0D7F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Субсидий осуществляется Уполномоченным органом и администрацией Белозерского муниципального района.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VI. СРОК ДЕЙСТВИЯ СОГЛАШЕНИЯ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6.2. Днем подписания Соглашения считается дата регистрации Уполномоченным органом подписанного Уполномоченной организацией Соглашения.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VII. ПОРЯДОК РАССМОТРЕНИЯ СПОРОВ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VIII. ПОРЯДОК РАСТОРЖЕНИЯ СОГЛАШЕНИЯ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8.1. В случае нарушения Уполномоченной организацией условий, установленных Порядком, условий и обязательств, предусмотренных настоящим соглашением, требований Правил персонифицированного финансирования, Уполномоченный орган принимает решение о расторжении Соглашения.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8.2. Уполномоченный орган информирует Уполномоченную организацию о расторжении соглашения с указанием причин расторжения соглашения.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IX. ЗАКЛЮЧИТЕЛЬНЫЕ ПОЛОЖЕНИЯ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085B26" w:rsidRPr="00650D7F" w:rsidRDefault="00085B26" w:rsidP="00085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9.3. Настоящее Соглашение составлено в 3 (трех) экземплярах, имеющих равную юридическую силу, 2 (два) экземпляра хранятся в Уполномоченном органе, 1 (один) экземпляр – в Уполномоченной организации.</w:t>
      </w:r>
    </w:p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650D7F" w:rsidRDefault="00085B26" w:rsidP="00085B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0D7F">
        <w:rPr>
          <w:rFonts w:ascii="Times New Roman" w:hAnsi="Times New Roman" w:cs="Times New Roman"/>
          <w:sz w:val="28"/>
          <w:szCs w:val="28"/>
        </w:rPr>
        <w:t>X. АДРЕСА, РЕКВИЗИТЫ И ПОДПИСИ СТОРОН</w:t>
      </w: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Уполномоченной организацией</w:t>
            </w:r>
          </w:p>
        </w:tc>
      </w:tr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Адрес: _________________________</w:t>
            </w:r>
          </w:p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</w:t>
            </w:r>
          </w:p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БИК: __________________________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БИК: ____________________________</w:t>
            </w:r>
          </w:p>
        </w:tc>
      </w:tr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ИНН:_________________________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ИНН: ___________________________</w:t>
            </w:r>
          </w:p>
        </w:tc>
      </w:tr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КПП: __________________________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КПП: ___________________________</w:t>
            </w:r>
          </w:p>
        </w:tc>
      </w:tr>
      <w:tr w:rsidR="00085B26" w:rsidRPr="00650D7F" w:rsidTr="00F439DC">
        <w:trPr>
          <w:trHeight w:val="334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ОКПО: __________________________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ОКПО:__________________________</w:t>
            </w:r>
          </w:p>
        </w:tc>
      </w:tr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ОКТМО: _________________________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ОКТМО:________________________</w:t>
            </w:r>
          </w:p>
        </w:tc>
      </w:tr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85B26" w:rsidRPr="00650D7F" w:rsidTr="00F439DC">
        <w:trPr>
          <w:trHeight w:val="20"/>
        </w:trPr>
        <w:tc>
          <w:tcPr>
            <w:tcW w:w="4825" w:type="dxa"/>
          </w:tcPr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_________________/______________/</w:t>
            </w:r>
          </w:p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62" w:type="dxa"/>
          </w:tcPr>
          <w:p w:rsidR="00085B26" w:rsidRPr="00650D7F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_________________/_______________/</w:t>
            </w:r>
          </w:p>
          <w:p w:rsidR="00085B26" w:rsidRPr="00650D7F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D7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085B26" w:rsidRPr="00650D7F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  <w:bookmarkStart w:id="3" w:name="Par203"/>
      <w:bookmarkEnd w:id="3"/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rPr>
          <w:rFonts w:ascii="Times New Roman" w:hAnsi="Times New Roman" w:cs="Times New Roman"/>
          <w:sz w:val="28"/>
          <w:szCs w:val="28"/>
        </w:rPr>
      </w:pPr>
    </w:p>
    <w:p w:rsidR="00085B26" w:rsidRPr="00535A96" w:rsidRDefault="00085B26" w:rsidP="00085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535A9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85B26" w:rsidRPr="00535A96" w:rsidRDefault="00085B26" w:rsidP="00085B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085B26" w:rsidRPr="00535A96" w:rsidRDefault="00085B26" w:rsidP="00085B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t>от «__» _________ 20__ г. № ___</w:t>
      </w:r>
    </w:p>
    <w:p w:rsidR="00085B26" w:rsidRPr="00535A96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535A96" w:rsidRDefault="00085B26" w:rsidP="00085B26">
      <w:pPr>
        <w:pStyle w:val="ConsPlusNonformat"/>
        <w:rPr>
          <w:rFonts w:ascii="Times New Roman" w:hAnsi="Times New Roman" w:cs="Times New Roman"/>
          <w:smallCaps/>
          <w:sz w:val="28"/>
          <w:szCs w:val="28"/>
        </w:rPr>
      </w:pPr>
      <w:r w:rsidRPr="00535A96">
        <w:rPr>
          <w:rFonts w:ascii="Times New Roman" w:hAnsi="Times New Roman" w:cs="Times New Roman"/>
          <w:smallCaps/>
          <w:sz w:val="28"/>
          <w:szCs w:val="28"/>
        </w:rPr>
        <w:t xml:space="preserve">                                                                                        В ______________________________</w:t>
      </w:r>
    </w:p>
    <w:p w:rsidR="00085B26" w:rsidRPr="00535A96" w:rsidRDefault="00085B26" w:rsidP="00085B2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35A96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535A96">
        <w:rPr>
          <w:rFonts w:ascii="Times New Roman" w:hAnsi="Times New Roman" w:cs="Times New Roman"/>
        </w:rPr>
        <w:t xml:space="preserve">  </w:t>
      </w:r>
      <w:r w:rsidRPr="00535A96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085B26" w:rsidRPr="00535A96" w:rsidRDefault="00085B26" w:rsidP="00085B2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85B26" w:rsidRDefault="00085B26" w:rsidP="00085B26">
      <w:pPr>
        <w:pStyle w:val="ConsPlusNormal"/>
        <w:rPr>
          <w:smallCaps/>
        </w:rPr>
      </w:pPr>
      <w:r w:rsidRPr="00535A9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35A96">
        <w:rPr>
          <w:rFonts w:ascii="Times New Roman" w:hAnsi="Times New Roman" w:cs="Times New Roman"/>
          <w:sz w:val="28"/>
          <w:szCs w:val="28"/>
        </w:rPr>
        <w:t>от</w:t>
      </w:r>
      <w:r>
        <w:t xml:space="preserve"> _____________________________________</w:t>
      </w:r>
      <w:r w:rsidRPr="00A1264B">
        <w:rPr>
          <w:smallCaps/>
        </w:rPr>
        <w:t xml:space="preserve">                                                                                    </w:t>
      </w:r>
      <w:r>
        <w:rPr>
          <w:smallCaps/>
        </w:rPr>
        <w:t xml:space="preserve">                                    </w:t>
      </w:r>
    </w:p>
    <w:p w:rsidR="00085B26" w:rsidRDefault="00085B26" w:rsidP="00085B26">
      <w:pPr>
        <w:pStyle w:val="ConsPlusNormal"/>
        <w:rPr>
          <w:sz w:val="24"/>
          <w:szCs w:val="24"/>
        </w:rPr>
      </w:pPr>
      <w:r>
        <w:rPr>
          <w:smallCaps/>
        </w:rPr>
        <w:t xml:space="preserve">                                                                                                                </w:t>
      </w:r>
      <w:proofErr w:type="gramStart"/>
      <w:r w:rsidRPr="00535A96">
        <w:rPr>
          <w:rFonts w:ascii="Times New Roman" w:hAnsi="Times New Roman" w:cs="Times New Roman"/>
          <w:sz w:val="24"/>
          <w:szCs w:val="24"/>
        </w:rPr>
        <w:t>(наименование Уполномоченной</w:t>
      </w:r>
      <w:proofErr w:type="gramEnd"/>
    </w:p>
    <w:p w:rsidR="00085B26" w:rsidRPr="005B26D0" w:rsidRDefault="00085B26" w:rsidP="00085B2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_______________________________</w:t>
      </w:r>
    </w:p>
    <w:p w:rsidR="00085B26" w:rsidRPr="005B26D0" w:rsidRDefault="00085B26" w:rsidP="00085B2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t xml:space="preserve">  </w:t>
      </w:r>
      <w:r w:rsidRPr="005B26D0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085B26" w:rsidRPr="00A1264B" w:rsidRDefault="00085B26" w:rsidP="00085B26">
      <w:pPr>
        <w:pStyle w:val="ConsPlusNonformat"/>
        <w:rPr>
          <w:rFonts w:ascii="Times New Roman" w:hAnsi="Times New Roman" w:cs="Times New Roman"/>
          <w:smallCaps/>
          <w:sz w:val="28"/>
          <w:szCs w:val="28"/>
        </w:rPr>
      </w:pPr>
      <w:r w:rsidRPr="00A1264B">
        <w:rPr>
          <w:rFonts w:ascii="Times New Roman" w:hAnsi="Times New Roman" w:cs="Times New Roman"/>
          <w:smallCaps/>
          <w:sz w:val="28"/>
          <w:szCs w:val="28"/>
        </w:rPr>
        <w:t xml:space="preserve">  </w:t>
      </w:r>
    </w:p>
    <w:p w:rsidR="00085B26" w:rsidRPr="00535A96" w:rsidRDefault="00085B26" w:rsidP="00085B26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35A96">
        <w:rPr>
          <w:rFonts w:ascii="Times New Roman" w:hAnsi="Times New Roman" w:cs="Times New Roman"/>
          <w:smallCaps/>
          <w:sz w:val="28"/>
          <w:szCs w:val="28"/>
        </w:rPr>
        <w:t>Заявка на предоставление субсидии.</w:t>
      </w:r>
    </w:p>
    <w:p w:rsidR="00085B26" w:rsidRPr="00535A96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535A96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t>__________________________________________________________________ (далее – Уполномоченная организация) просит Вас перечислить в рамках соглашения от «___» _________ 20__ г. №___ (далее – Соглашение) с целью возмещения затрат Уполномоченной организации, возникающих при реализации по обеспечению развития системы дополнительного образования детей посредством внедрения принципа персонифицированного финансирования в Белозерском муниципальном районе, в __________ месяце 2017 года субсидию в размере __________ рублей 00 коп. За счет средств указанной субсидии будут возмещены следующие затраты Уполномоченной организации:</w:t>
      </w:r>
    </w:p>
    <w:p w:rsidR="00085B26" w:rsidRPr="00535A96" w:rsidRDefault="00085B26" w:rsidP="00085B26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Белозерском муниципальном районе,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085B26" w:rsidRPr="00535A96" w:rsidRDefault="00085B26" w:rsidP="00085B26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t>иные затраты, предусмотренные Проектом, в объеме __________ рублей 00 коп.</w:t>
      </w:r>
    </w:p>
    <w:p w:rsidR="00085B26" w:rsidRPr="00535A96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535A96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t>Приложение 1. Реестр действующих в ______ месяце 2017 года договоров об обучении детей - участников системы персонифицированного финансирования</w:t>
      </w:r>
    </w:p>
    <w:p w:rsidR="00085B26" w:rsidRPr="00535A96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2410"/>
        <w:gridCol w:w="4506"/>
      </w:tblGrid>
      <w:tr w:rsidR="00085B26" w:rsidRPr="00535A96" w:rsidTr="00F439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Реквизиты договора об обучении (твердой оферты)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085B26" w:rsidRPr="00535A96" w:rsidTr="00F439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B26" w:rsidRPr="00535A96" w:rsidTr="00F439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B26" w:rsidRPr="00535A96" w:rsidTr="00F439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B26" w:rsidRPr="00535A96" w:rsidTr="00F439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B26" w:rsidRPr="00535A96" w:rsidRDefault="00085B26" w:rsidP="00085B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085B26" w:rsidRPr="00535A96" w:rsidTr="00F439DC">
        <w:trPr>
          <w:trHeight w:val="355"/>
        </w:trPr>
        <w:tc>
          <w:tcPr>
            <w:tcW w:w="9587" w:type="dxa"/>
            <w:gridSpan w:val="2"/>
          </w:tcPr>
          <w:p w:rsidR="00085B26" w:rsidRPr="00535A96" w:rsidRDefault="00085B26" w:rsidP="00F439DC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Наименование Уполномоченной организации</w:t>
            </w:r>
          </w:p>
        </w:tc>
      </w:tr>
      <w:tr w:rsidR="00085B26" w:rsidRPr="00535A96" w:rsidTr="00F439DC">
        <w:trPr>
          <w:trHeight w:val="20"/>
        </w:trPr>
        <w:tc>
          <w:tcPr>
            <w:tcW w:w="4825" w:type="dxa"/>
          </w:tcPr>
          <w:p w:rsidR="00085B26" w:rsidRPr="00535A96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62" w:type="dxa"/>
          </w:tcPr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085B26" w:rsidRPr="00535A96" w:rsidTr="00F439DC">
        <w:trPr>
          <w:trHeight w:val="20"/>
        </w:trPr>
        <w:tc>
          <w:tcPr>
            <w:tcW w:w="4825" w:type="dxa"/>
          </w:tcPr>
          <w:p w:rsidR="00085B26" w:rsidRPr="00535A96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_________________/_____________/</w:t>
            </w:r>
          </w:p>
          <w:p w:rsidR="00085B26" w:rsidRPr="00535A96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62" w:type="dxa"/>
          </w:tcPr>
          <w:p w:rsidR="00085B26" w:rsidRPr="00535A96" w:rsidRDefault="00085B26" w:rsidP="00F439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A96">
              <w:rPr>
                <w:rFonts w:ascii="Times New Roman" w:hAnsi="Times New Roman" w:cs="Times New Roman"/>
                <w:sz w:val="28"/>
                <w:szCs w:val="28"/>
              </w:rPr>
              <w:t>_________________/_____________/</w:t>
            </w:r>
          </w:p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bookmarkEnd w:id="4"/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Pr="00535A96" w:rsidRDefault="00085B26" w:rsidP="00F439D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B26" w:rsidRPr="00535A96" w:rsidRDefault="00085B26" w:rsidP="00F439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B26" w:rsidRPr="00535A96" w:rsidRDefault="00085B26" w:rsidP="00085B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85B26" w:rsidRPr="00535A96" w:rsidRDefault="00085B26" w:rsidP="00085B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085B26" w:rsidRPr="00535A96" w:rsidRDefault="00085B26" w:rsidP="00085B26">
      <w:pPr>
        <w:pStyle w:val="ConsPlusNormal"/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5A96">
        <w:rPr>
          <w:rFonts w:ascii="Times New Roman" w:hAnsi="Times New Roman" w:cs="Times New Roman"/>
          <w:sz w:val="28"/>
          <w:szCs w:val="28"/>
        </w:rPr>
        <w:t>от «___» _________ 20__ г. № ___</w:t>
      </w:r>
    </w:p>
    <w:p w:rsidR="00085B26" w:rsidRPr="00A1264B" w:rsidRDefault="00085B26" w:rsidP="00085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A1264B" w:rsidRDefault="00085B26" w:rsidP="00085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A1264B" w:rsidRDefault="00085B26" w:rsidP="00085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A1264B" w:rsidRDefault="00085B26" w:rsidP="00085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ОТЧЕТ</w:t>
      </w:r>
    </w:p>
    <w:p w:rsidR="00085B26" w:rsidRPr="00A1264B" w:rsidRDefault="00085B26" w:rsidP="00085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о расходовании субсидии</w:t>
      </w:r>
    </w:p>
    <w:p w:rsidR="00085B26" w:rsidRPr="00A1264B" w:rsidRDefault="00085B26" w:rsidP="00085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1264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085B26" w:rsidRPr="005B26D0" w:rsidRDefault="00085B26" w:rsidP="00085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B26D0">
        <w:rPr>
          <w:rFonts w:ascii="Times New Roman" w:hAnsi="Times New Roman" w:cs="Times New Roman"/>
          <w:sz w:val="24"/>
          <w:szCs w:val="24"/>
        </w:rPr>
        <w:t>(наименование социально ориентированной</w:t>
      </w:r>
      <w:proofErr w:type="gramEnd"/>
    </w:p>
    <w:p w:rsidR="00085B26" w:rsidRPr="005B26D0" w:rsidRDefault="00085B26" w:rsidP="00085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6D0">
        <w:rPr>
          <w:rFonts w:ascii="Times New Roman" w:hAnsi="Times New Roman" w:cs="Times New Roman"/>
          <w:sz w:val="24"/>
          <w:szCs w:val="24"/>
        </w:rPr>
        <w:t>некоммерческой организации)</w:t>
      </w:r>
    </w:p>
    <w:p w:rsidR="00085B26" w:rsidRPr="00A1264B" w:rsidRDefault="00085B26" w:rsidP="00085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Default="00085B26" w:rsidP="00085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за _____ квартал 20_____ года</w:t>
      </w:r>
    </w:p>
    <w:p w:rsidR="00085B26" w:rsidRPr="00280346" w:rsidRDefault="00085B26" w:rsidP="00085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085B26" w:rsidRPr="00A1264B" w:rsidTr="00F439D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280346" w:rsidRDefault="00085B26" w:rsidP="00F4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280346" w:rsidRDefault="00085B26" w:rsidP="00F4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280346" w:rsidRDefault="00085B26" w:rsidP="00F4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280346" w:rsidRDefault="00085B26" w:rsidP="00F4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280346" w:rsidRDefault="00085B26" w:rsidP="00F4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280346" w:rsidRDefault="00085B26" w:rsidP="00F4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280346" w:rsidRDefault="00085B26" w:rsidP="00F4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280346" w:rsidRDefault="00085B26" w:rsidP="00F4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34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5B26" w:rsidRPr="00A1264B" w:rsidTr="00F439D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B26" w:rsidRPr="00A1264B" w:rsidTr="00F439D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B26" w:rsidRPr="00A1264B" w:rsidTr="00F439D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4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B26" w:rsidRPr="00A1264B" w:rsidTr="00F439D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2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B26" w:rsidRPr="00A1264B" w:rsidTr="00F439DC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4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B26" w:rsidRPr="00A1264B" w:rsidRDefault="00085B26" w:rsidP="00F439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5B26" w:rsidRPr="00A1264B" w:rsidRDefault="00085B26" w:rsidP="00085B26">
      <w:pPr>
        <w:ind w:right="312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5B26" w:rsidRPr="00A1264B" w:rsidRDefault="00085B26" w:rsidP="00085B26">
      <w:pPr>
        <w:ind w:right="3120"/>
        <w:jc w:val="both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Руководитель ___________________________________</w:t>
      </w:r>
    </w:p>
    <w:p w:rsidR="00085B26" w:rsidRPr="00A1264B" w:rsidRDefault="00085B26" w:rsidP="00085B26">
      <w:pPr>
        <w:ind w:right="3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Pr="00A1264B">
        <w:rPr>
          <w:rFonts w:ascii="Times New Roman" w:hAnsi="Times New Roman" w:cs="Times New Roman"/>
          <w:sz w:val="28"/>
          <w:szCs w:val="28"/>
        </w:rPr>
        <w:t>бухгалтер 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1264B">
        <w:rPr>
          <w:rFonts w:ascii="Times New Roman" w:hAnsi="Times New Roman" w:cs="Times New Roman"/>
          <w:sz w:val="28"/>
          <w:szCs w:val="28"/>
        </w:rPr>
        <w:t>______</w:t>
      </w:r>
    </w:p>
    <w:p w:rsidR="00085B26" w:rsidRPr="00A1264B" w:rsidRDefault="00085B26" w:rsidP="00085B26">
      <w:pPr>
        <w:ind w:right="312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B26" w:rsidRPr="00A1264B" w:rsidRDefault="00085B26" w:rsidP="00085B26">
      <w:pPr>
        <w:ind w:right="3120"/>
        <w:jc w:val="both"/>
        <w:rPr>
          <w:rFonts w:ascii="Times New Roman" w:hAnsi="Times New Roman" w:cs="Times New Roman"/>
          <w:sz w:val="28"/>
          <w:szCs w:val="28"/>
        </w:rPr>
      </w:pPr>
      <w:r w:rsidRPr="00A1264B">
        <w:rPr>
          <w:rFonts w:ascii="Times New Roman" w:hAnsi="Times New Roman" w:cs="Times New Roman"/>
          <w:sz w:val="28"/>
          <w:szCs w:val="28"/>
        </w:rPr>
        <w:t>М.П.</w:t>
      </w:r>
    </w:p>
    <w:p w:rsidR="00085B26" w:rsidRPr="002D59BD" w:rsidRDefault="00085B26" w:rsidP="00085B26">
      <w:pPr>
        <w:pStyle w:val="ConsPlusTitle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A1D17" w:rsidRDefault="001A1D17"/>
    <w:sectPr w:rsidR="001A1D17" w:rsidSect="001D20F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26"/>
    <w:rsid w:val="00085B26"/>
    <w:rsid w:val="001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B26"/>
    <w:pPr>
      <w:ind w:left="720"/>
      <w:contextualSpacing/>
    </w:pPr>
  </w:style>
  <w:style w:type="paragraph" w:customStyle="1" w:styleId="ConsPlusNormal">
    <w:name w:val="ConsPlusNormal"/>
    <w:qFormat/>
    <w:rsid w:val="00085B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85B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5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B26"/>
    <w:pPr>
      <w:ind w:left="720"/>
      <w:contextualSpacing/>
    </w:pPr>
  </w:style>
  <w:style w:type="paragraph" w:customStyle="1" w:styleId="ConsPlusNormal">
    <w:name w:val="ConsPlusNormal"/>
    <w:qFormat/>
    <w:rsid w:val="00085B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85B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5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 Н.А.</dc:creator>
  <cp:lastModifiedBy>Воеводина Н.А.</cp:lastModifiedBy>
  <cp:revision>1</cp:revision>
  <dcterms:created xsi:type="dcterms:W3CDTF">2017-07-26T11:20:00Z</dcterms:created>
  <dcterms:modified xsi:type="dcterms:W3CDTF">2017-07-26T11:21:00Z</dcterms:modified>
</cp:coreProperties>
</file>